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Pr="00BC6E9E" w:rsidR="00505057" w:rsidTr="00BC6E9E">
        <w:trPr>
          <w:trHeight w:val="2098" w:hRule="exact"/>
        </w:trPr>
        <w:tc>
          <w:tcPr>
            <w:tcW w:w="7088" w:type="dxa"/>
            <w:shd w:val="clear" w:color="auto" w:fill="auto"/>
          </w:tcPr>
          <w:p w:rsidRPr="00BC6E9E" w:rsidR="00505057" w:rsidP="00674951" w:rsidRDefault="000969CA">
            <w:pPr>
              <w:rPr>
                <w:szCs w:val="23"/>
              </w:rPr>
            </w:pPr>
            <w:r>
              <w:rPr>
                <w:szCs w:val="23"/>
              </w:rPr>
              <w:t>12. september 2019</w:t>
            </w:r>
          </w:p>
        </w:tc>
        <w:tc>
          <w:tcPr>
            <w:tcW w:w="567" w:type="dxa"/>
            <w:shd w:val="clear" w:color="auto" w:fill="auto"/>
          </w:tcPr>
          <w:p w:rsidRPr="00BC6E9E" w:rsidR="00505057" w:rsidP="00846A86" w:rsidRDefault="003D3A39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31A62CCF" wp14:anchorId="3EE350F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Pr="00BC6E9E" w:rsidR="00505057" w:rsidP="00846A86" w:rsidRDefault="00505057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P="00846A86" w:rsidRDefault="00C9271B"/>
          <w:p w:rsidR="00C9271B" w:rsidP="00846A86" w:rsidRDefault="00C9271B"/>
          <w:p w:rsidRPr="009568F3" w:rsidR="00C9271B" w:rsidP="0066061D" w:rsidRDefault="007428D9">
            <w:pPr>
              <w:pStyle w:val="Overskrift1"/>
            </w:pPr>
            <w:r>
              <w:t>Folkeskoleideal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P="00BC6E9E" w:rsidRDefault="005D429E">
            <w:pPr>
              <w:pStyle w:val="Overskrift1"/>
              <w:jc w:val="right"/>
            </w:pPr>
            <w:r>
              <w:t>D</w:t>
            </w:r>
            <w:r w:rsidR="00C9271B">
              <w:t>.</w:t>
            </w:r>
            <w:r>
              <w:t>1</w:t>
            </w:r>
          </w:p>
          <w:p w:rsidR="00C9271B" w:rsidP="005D429E" w:rsidRDefault="00DB4004">
            <w:pPr>
              <w:pStyle w:val="Overskrift1"/>
              <w:jc w:val="right"/>
            </w:pPr>
            <w:r>
              <w:fldChar w:fldCharType="begin"/>
            </w:r>
            <w:r>
              <w:instrText xml:space="preserve"> MERGEFIELD  "Punkt på dagsorden"  \* MERGEFORMAT </w:instrText>
            </w:r>
            <w:r>
              <w:fldChar w:fldCharType="separate"/>
            </w:r>
            <w:r w:rsidR="005D429E">
              <w:rPr>
                <w:noProof/>
              </w:rPr>
              <w:t>Folkeskoleideal</w:t>
            </w:r>
            <w:r>
              <w:rPr>
                <w:noProof/>
              </w:rPr>
              <w:fldChar w:fldCharType="end"/>
            </w:r>
            <w:r w:rsidR="00C9271B">
              <w:t xml:space="preserve"> </w:t>
            </w:r>
          </w:p>
        </w:tc>
      </w:tr>
    </w:tbl>
    <w:p w:rsidR="007428D9" w:rsidP="007428D9" w:rsidRDefault="007428D9">
      <w:pPr>
        <w:spacing w:after="200" w:line="276" w:lineRule="auto"/>
        <w:contextualSpacing/>
        <w:rPr>
          <w:bCs/>
          <w:szCs w:val="23"/>
        </w:rPr>
      </w:pPr>
    </w:p>
    <w:p w:rsidR="000969CA" w:rsidP="000969CA" w:rsidRDefault="007428D9">
      <w:pPr>
        <w:pStyle w:val="Overskrift1"/>
      </w:pPr>
      <w:r w:rsidRPr="007428D9">
        <w:t xml:space="preserve">Formål: </w:t>
      </w:r>
    </w:p>
    <w:p w:rsidR="009F67D8" w:rsidP="007428D9" w:rsidRDefault="007428D9">
      <w:pPr>
        <w:spacing w:after="200" w:line="276" w:lineRule="auto"/>
        <w:contextualSpacing/>
        <w:rPr>
          <w:bCs/>
          <w:szCs w:val="23"/>
        </w:rPr>
      </w:pPr>
      <w:r w:rsidRPr="007428D9">
        <w:rPr>
          <w:bCs/>
          <w:szCs w:val="23"/>
        </w:rPr>
        <w:t>At kongressen vedtager et folkeskoleideal, som kan være et fælles afsæt for det videre arbejde i hele organisationen med at kvalificere foreningens grundlag som skolepolitisk aktør. Idealet skal bidrage til at beskrive foreningens syn på, hvorfor vi holder skole, således at debatten om folkeskolens udvikling kvalif</w:t>
      </w:r>
      <w:r w:rsidRPr="007428D9">
        <w:rPr>
          <w:bCs/>
          <w:szCs w:val="23"/>
        </w:rPr>
        <w:t>i</w:t>
      </w:r>
      <w:r w:rsidRPr="007428D9">
        <w:rPr>
          <w:bCs/>
          <w:szCs w:val="23"/>
        </w:rPr>
        <w:t>ceres. Folkeskoleidealet skal dermed være med til at sætte retning for såvel de lokale som den centrale drøftelse med andre skolepolitiske interessenter om folkeskolens udvikling.</w:t>
      </w:r>
    </w:p>
    <w:p w:rsidR="000969CA" w:rsidP="007428D9" w:rsidRDefault="000969CA">
      <w:pPr>
        <w:spacing w:after="200" w:line="276" w:lineRule="auto"/>
        <w:contextualSpacing/>
        <w:rPr>
          <w:bCs/>
          <w:szCs w:val="23"/>
        </w:rPr>
      </w:pPr>
    </w:p>
    <w:p w:rsidR="007428D9" w:rsidP="007428D9" w:rsidRDefault="007428D9">
      <w:pPr>
        <w:spacing w:after="200" w:line="276" w:lineRule="auto"/>
        <w:contextualSpacing/>
        <w:rPr>
          <w:bCs/>
          <w:szCs w:val="23"/>
        </w:rPr>
      </w:pPr>
      <w:r>
        <w:rPr>
          <w:bCs/>
          <w:szCs w:val="23"/>
        </w:rPr>
        <w:t>Hovedstyrelsen har på sit møde den 10. september 2019 besluttet at indstille</w:t>
      </w:r>
    </w:p>
    <w:p w:rsidR="007428D9" w:rsidP="007428D9" w:rsidRDefault="007428D9">
      <w:pPr>
        <w:spacing w:after="200" w:line="276" w:lineRule="auto"/>
        <w:contextualSpacing/>
        <w:rPr>
          <w:bCs/>
          <w:szCs w:val="23"/>
        </w:rPr>
      </w:pPr>
      <w:r>
        <w:rPr>
          <w:bCs/>
          <w:szCs w:val="23"/>
        </w:rPr>
        <w:t>det samlede folkeskoleid</w:t>
      </w:r>
      <w:r w:rsidR="009F67D8">
        <w:rPr>
          <w:bCs/>
          <w:szCs w:val="23"/>
        </w:rPr>
        <w:t>eal til kongressens godkendelse</w:t>
      </w:r>
      <w:r w:rsidR="000969CA">
        <w:rPr>
          <w:bCs/>
          <w:szCs w:val="23"/>
        </w:rPr>
        <w:t xml:space="preserve"> </w:t>
      </w:r>
      <w:r w:rsidR="009F67D8">
        <w:rPr>
          <w:bCs/>
          <w:szCs w:val="23"/>
        </w:rPr>
        <w:t>(D.</w:t>
      </w:r>
      <w:bookmarkStart w:name="_GoBack" w:id="0"/>
      <w:bookmarkEnd w:id="0"/>
      <w:r w:rsidR="005D429E">
        <w:rPr>
          <w:bCs/>
          <w:szCs w:val="23"/>
        </w:rPr>
        <w:t>1.1</w:t>
      </w:r>
      <w:r w:rsidR="009F67D8">
        <w:rPr>
          <w:bCs/>
          <w:szCs w:val="23"/>
        </w:rPr>
        <w:t>)</w:t>
      </w:r>
      <w:r w:rsidR="000969CA">
        <w:rPr>
          <w:bCs/>
          <w:szCs w:val="23"/>
        </w:rPr>
        <w:t>.</w:t>
      </w:r>
    </w:p>
    <w:p w:rsidR="007428D9" w:rsidP="007428D9" w:rsidRDefault="007428D9">
      <w:pPr>
        <w:spacing w:after="200" w:line="276" w:lineRule="auto"/>
        <w:contextualSpacing/>
        <w:rPr>
          <w:bCs/>
          <w:szCs w:val="23"/>
        </w:rPr>
      </w:pPr>
    </w:p>
    <w:p w:rsidRPr="007428D9" w:rsidR="007428D9" w:rsidP="000969CA" w:rsidRDefault="007428D9">
      <w:pPr>
        <w:pStyle w:val="Overskrift1"/>
      </w:pPr>
      <w:r w:rsidRPr="007428D9">
        <w:t>Bilag:</w:t>
      </w:r>
    </w:p>
    <w:p w:rsidRPr="007428D9" w:rsidR="007428D9" w:rsidP="007428D9" w:rsidRDefault="009F67D8">
      <w:pPr>
        <w:numPr>
          <w:ilvl w:val="0"/>
          <w:numId w:val="9"/>
        </w:numPr>
        <w:spacing w:after="200" w:line="276" w:lineRule="auto"/>
        <w:contextualSpacing/>
        <w:rPr>
          <w:bCs/>
          <w:szCs w:val="23"/>
        </w:rPr>
      </w:pPr>
      <w:r>
        <w:rPr>
          <w:bCs/>
          <w:szCs w:val="23"/>
        </w:rPr>
        <w:t>D</w:t>
      </w:r>
      <w:r w:rsidR="005D429E">
        <w:rPr>
          <w:bCs/>
          <w:szCs w:val="23"/>
        </w:rPr>
        <w:t>.1.1</w:t>
      </w:r>
      <w:r w:rsidR="007428D9">
        <w:rPr>
          <w:bCs/>
          <w:szCs w:val="23"/>
        </w:rPr>
        <w:t xml:space="preserve"> </w:t>
      </w:r>
      <w:r w:rsidRPr="007428D9" w:rsidR="007428D9">
        <w:rPr>
          <w:bCs/>
          <w:szCs w:val="23"/>
        </w:rPr>
        <w:t>Forslag til et folkeskoleideal</w:t>
      </w:r>
    </w:p>
    <w:p w:rsidRPr="007428D9" w:rsidR="007428D9" w:rsidP="007428D9" w:rsidRDefault="009F67D8">
      <w:pPr>
        <w:numPr>
          <w:ilvl w:val="0"/>
          <w:numId w:val="9"/>
        </w:numPr>
        <w:spacing w:after="200" w:line="276" w:lineRule="auto"/>
        <w:contextualSpacing/>
        <w:rPr>
          <w:bCs/>
          <w:szCs w:val="23"/>
        </w:rPr>
      </w:pPr>
      <w:r>
        <w:rPr>
          <w:bCs/>
          <w:szCs w:val="23"/>
        </w:rPr>
        <w:t>D</w:t>
      </w:r>
      <w:r w:rsidR="005D429E">
        <w:rPr>
          <w:bCs/>
          <w:szCs w:val="23"/>
        </w:rPr>
        <w:t>.1.2</w:t>
      </w:r>
      <w:r w:rsidR="000969CA">
        <w:rPr>
          <w:bCs/>
          <w:szCs w:val="23"/>
        </w:rPr>
        <w:t xml:space="preserve"> </w:t>
      </w:r>
      <w:r w:rsidRPr="007428D9" w:rsidR="007428D9">
        <w:rPr>
          <w:bCs/>
          <w:szCs w:val="23"/>
        </w:rPr>
        <w:t>Notat om tankerne bag et folkeskoleideal</w:t>
      </w:r>
    </w:p>
    <w:p w:rsidRPr="007428D9" w:rsidR="007428D9" w:rsidP="00DB4004" w:rsidRDefault="009F67D8">
      <w:pPr>
        <w:numPr>
          <w:ilvl w:val="0"/>
          <w:numId w:val="9"/>
        </w:numPr>
        <w:spacing w:after="200" w:line="276" w:lineRule="auto"/>
        <w:contextualSpacing/>
        <w:rPr>
          <w:bCs/>
          <w:szCs w:val="23"/>
        </w:rPr>
      </w:pPr>
      <w:r>
        <w:rPr>
          <w:bCs/>
          <w:szCs w:val="23"/>
        </w:rPr>
        <w:t>D</w:t>
      </w:r>
      <w:r w:rsidR="005D429E">
        <w:rPr>
          <w:bCs/>
          <w:szCs w:val="23"/>
        </w:rPr>
        <w:t>.1.3</w:t>
      </w:r>
      <w:r w:rsidR="007428D9">
        <w:rPr>
          <w:bCs/>
          <w:szCs w:val="23"/>
        </w:rPr>
        <w:t xml:space="preserve"> </w:t>
      </w:r>
      <w:r w:rsidRPr="007428D9" w:rsidR="007428D9">
        <w:rPr>
          <w:bCs/>
          <w:szCs w:val="23"/>
        </w:rPr>
        <w:t>Baggrundspapir om arbejdet i organisationen med at få formuleret et</w:t>
      </w:r>
      <w:r w:rsidR="00DB4004">
        <w:rPr>
          <w:bCs/>
          <w:szCs w:val="23"/>
        </w:rPr>
        <w:br/>
        <w:t xml:space="preserve">         </w:t>
      </w:r>
      <w:r w:rsidRPr="007428D9" w:rsidR="007428D9">
        <w:rPr>
          <w:bCs/>
          <w:szCs w:val="23"/>
        </w:rPr>
        <w:t>folkeskoleideal</w:t>
      </w:r>
    </w:p>
    <w:p w:rsidR="007428D9" w:rsidP="00846A86" w:rsidRDefault="009F67D8">
      <w:pPr>
        <w:numPr>
          <w:ilvl w:val="0"/>
          <w:numId w:val="9"/>
        </w:numPr>
        <w:spacing w:after="200" w:line="276" w:lineRule="auto"/>
        <w:contextualSpacing/>
      </w:pPr>
      <w:r w:rsidRPr="000969CA">
        <w:rPr>
          <w:bCs/>
          <w:szCs w:val="23"/>
        </w:rPr>
        <w:t>D</w:t>
      </w:r>
      <w:r w:rsidRPr="000969CA" w:rsidR="005D429E">
        <w:rPr>
          <w:bCs/>
          <w:szCs w:val="23"/>
        </w:rPr>
        <w:t>.1.4</w:t>
      </w:r>
      <w:r w:rsidRPr="000969CA" w:rsidR="007428D9">
        <w:rPr>
          <w:bCs/>
          <w:szCs w:val="23"/>
        </w:rPr>
        <w:t xml:space="preserve"> Kongresvedtagelse fra 2016 om arbejdet med et folkeskoleideal</w:t>
      </w:r>
      <w:r w:rsidRPr="000969CA" w:rsidR="000969CA">
        <w:rPr>
          <w:bCs/>
          <w:szCs w:val="23"/>
        </w:rPr>
        <w:t>.</w:t>
      </w:r>
    </w:p>
    <w:sectPr w:rsidR="007428D9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D9" w:rsidRDefault="007428D9">
      <w:r>
        <w:separator/>
      </w:r>
    </w:p>
  </w:endnote>
  <w:endnote w:type="continuationSeparator" w:id="0">
    <w:p w:rsidR="007428D9" w:rsidRDefault="0074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DB4004">
            <w:fldChar w:fldCharType="begin"/>
          </w:r>
          <w:r w:rsidR="00DB4004">
            <w:instrText xml:space="preserve"> NUMPAGES </w:instrText>
          </w:r>
          <w:r w:rsidR="00DB4004">
            <w:fldChar w:fldCharType="separate"/>
          </w:r>
          <w:r w:rsidR="007428D9">
            <w:rPr>
              <w:noProof/>
            </w:rPr>
            <w:t>1</w:t>
          </w:r>
          <w:r w:rsidR="00DB4004">
            <w:rPr>
              <w:noProof/>
            </w:rPr>
            <w:fldChar w:fldCharType="end"/>
          </w:r>
        </w:p>
      </w:tc>
    </w:tr>
  </w:tbl>
  <w:p w:rsidR="00AB66C0" w:rsidRDefault="00AB66C0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4677AA5D" wp14:anchorId="499078D0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D9" w:rsidRDefault="007428D9">
      <w:r>
        <w:separator/>
      </w:r>
    </w:p>
  </w:footnote>
  <w:footnote w:type="continuationSeparator" w:id="0">
    <w:p w:rsidR="007428D9" w:rsidRDefault="0074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6142C"/>
    <w:multiLevelType w:val="hybridMultilevel"/>
    <w:tmpl w:val="1D187D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B1B1E"/>
    <w:multiLevelType w:val="hybridMultilevel"/>
    <w:tmpl w:val="03F635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D9"/>
    <w:rsid w:val="00001200"/>
    <w:rsid w:val="00001880"/>
    <w:rsid w:val="00090E95"/>
    <w:rsid w:val="000969CA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D429E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28D9"/>
    <w:rsid w:val="00747CF0"/>
    <w:rsid w:val="007951DD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7D8"/>
    <w:rsid w:val="009F6F8E"/>
    <w:rsid w:val="00A064CD"/>
    <w:rsid w:val="00A1365E"/>
    <w:rsid w:val="00A36CFB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D44D3B"/>
    <w:rsid w:val="00D70AD4"/>
    <w:rsid w:val="00D7444E"/>
    <w:rsid w:val="00D826C0"/>
    <w:rsid w:val="00D9426B"/>
    <w:rsid w:val="00DB4004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N%20Kongres\Resolution-vedtagelse-A.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Resolution-vedtagelse-A.1</ap:Template>
  <ap:TotalTime>1</ap:TotalTime>
  <ap:Pages>1</ap:Pages>
  <ap:Words>130</ap:Words>
  <ap:Characters>896</ap:Characters>
  <ap:Application>Microsoft Office Word</ap:Application>
  <ap:DocSecurity>4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D.1 Forside til pkt 4 Folkeskoleideal</vt:lpstr>
    </vt:vector>
  </ap:TitlesOfParts>
  <ap:Company>OptiMentor</ap:Company>
  <ap:LinksUpToDate>false</ap:LinksUpToDate>
  <ap:CharactersWithSpaces>1024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D.1 Folkeskoleideal - forside</dc:title>
  <dc:subject/>
  <dc:creator>Hanne Krogh Olsen</dc:creator>
  <keywords/>
  <dc:description/>
  <lastModifiedBy>Saima F. Ahmad</lastModifiedBy>
  <revision>2</revision>
  <lastPrinted>2010-05-27T12:52:00.0000000Z</lastPrinted>
  <dcterms:created xsi:type="dcterms:W3CDTF">2019-09-12T08:39:00.0000000Z</dcterms:created>
  <dcterms:modified xsi:type="dcterms:W3CDTF">2019-09-12T08:39:00.0000000Z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D2019-251921</vt:lpwstr>
  </op:property>
  <op:property fmtid="{D5CDD505-2E9C-101B-9397-08002B2CF9AE}" pid="3" name="DN_D_Brevdato">
    <vt:lpwstr>11. september 2019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D.1 Folkeskoleideal - forside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Hanne Krogh Olsen</vt:lpwstr>
  </op:property>
  <op:property fmtid="{D5CDD505-2E9C-101B-9397-08002B2CF9AE}" pid="19" name="DN_D_Medlem_Fornavn">
    <vt:lpwstr/>
  </op:property>
  <op:property fmtid="{D5CDD505-2E9C-101B-9397-08002B2CF9AE}" pid="20" name="DN_D_OprettetDato">
    <vt:lpwstr>11-09-2019</vt:lpwstr>
  </op:property>
  <op:property fmtid="{D5CDD505-2E9C-101B-9397-08002B2CF9AE}" pid="21" name="DN_D_SidstRedigeretDato">
    <vt:lpwstr>12-09-2019</vt:lpwstr>
  </op:property>
  <op:property fmtid="{D5CDD505-2E9C-101B-9397-08002B2CF9AE}" pid="22" name="DN_D_SidstRedigeretAf">
    <vt:lpwstr>Saima F. Ahmad</vt:lpwstr>
  </op:property>
  <op:property fmtid="{D5CDD505-2E9C-101B-9397-08002B2CF9AE}" pid="23" name="DN_D_AktuelleVersion">
    <vt:lpwstr>5.0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D.1 Folkeskoleideal - forside</vt:lpwstr>
  </op:property>
  <op:property fmtid="{D5CDD505-2E9C-101B-9397-08002B2CF9AE}" pid="30" name="DN_D_HøringModtager">
    <vt:lpwstr/>
  </op:property>
  <op:property fmtid="{D5CDD505-2E9C-101B-9397-08002B2CF9AE}" pid="31" name="DN_D_HøringDato">
    <vt:lpwstr>11-09-2019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HKO</vt:lpwstr>
  </op:property>
  <op:property fmtid="{D5CDD505-2E9C-101B-9397-08002B2CF9AE}" pid="43" name="DN_D_Ansvarlig_Email">
    <vt:lpwstr>HKO@dlf.org</vt:lpwstr>
  </op:property>
  <op:property fmtid="{D5CDD505-2E9C-101B-9397-08002B2CF9AE}" pid="44" name="DN_D_Ansvarlig_Telefon">
    <vt:lpwstr>+4533696470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Organisation og organisatorisk udvikling \ Organisatorisk udvikling \ Er vi som organisation gearet til fremtiden \ kongres \ Dokumenter til kongresudsendelse \ D.1 Folkeskoleideal - forside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11 September 2019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Hanne Krogh Olsen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D_Opkaldsdato">
    <vt:lpwstr/>
  </op:property>
  <op:property fmtid="{D5CDD505-2E9C-101B-9397-08002B2CF9AE}" pid="182" name="DN_S_Sagsnummer">
    <vt:lpwstr>S2017-001582</vt:lpwstr>
  </op:property>
  <op:property fmtid="{D5CDD505-2E9C-101B-9397-08002B2CF9AE}" pid="183" name="DN_S_LeveringsTidspunkter">
    <vt:lpwstr/>
  </op:property>
  <op:property fmtid="{D5CDD505-2E9C-101B-9397-08002B2CF9AE}" pid="184" name="DN_S_KredsNavn">
    <vt:lpwstr/>
  </op:property>
  <op:property fmtid="{D5CDD505-2E9C-101B-9397-08002B2CF9AE}" pid="185" name="DN_S_Medlemsnummer">
    <vt:lpwstr/>
  </op:property>
  <op:property fmtid="{D5CDD505-2E9C-101B-9397-08002B2CF9AE}" pid="186" name="DN_S_Medlem_CPR">
    <vt:lpwstr/>
  </op:property>
  <op:property fmtid="{D5CDD505-2E9C-101B-9397-08002B2CF9AE}" pid="187" name="DN_S_Kreds_Adresse">
    <vt:lpwstr/>
  </op:property>
  <op:property fmtid="{D5CDD505-2E9C-101B-9397-08002B2CF9AE}" pid="188" name="DN_S_MedlemAdresse">
    <vt:lpwstr/>
  </op:property>
  <op:property fmtid="{D5CDD505-2E9C-101B-9397-08002B2CF9AE}" pid="189" name="DN_S_MedlemFornavn">
    <vt:lpwstr/>
  </op:property>
  <op:property fmtid="{D5CDD505-2E9C-101B-9397-08002B2CF9AE}" pid="190" name="DN_S_KredsGade">
    <vt:lpwstr/>
  </op:property>
  <op:property fmtid="{D5CDD505-2E9C-101B-9397-08002B2CF9AE}" pid="191" name="DN_S_KredsPostNr">
    <vt:lpwstr/>
  </op:property>
  <op:property fmtid="{D5CDD505-2E9C-101B-9397-08002B2CF9AE}" pid="192" name="DN_S_KredsBy">
    <vt:lpwstr/>
  </op:property>
  <op:property fmtid="{D5CDD505-2E9C-101B-9397-08002B2CF9AE}" pid="193" name="DN_S_Kreds_E_Mail">
    <vt:lpwstr/>
  </op:property>
  <op:property fmtid="{D5CDD505-2E9C-101B-9397-08002B2CF9AE}" pid="194" name="DN_S_Kreds_Telefon">
    <vt:lpwstr/>
  </op:property>
  <op:property fmtid="{D5CDD505-2E9C-101B-9397-08002B2CF9AE}" pid="195" name="DN_S_Medlem_Fuldenavn">
    <vt:lpwstr/>
  </op:property>
  <op:property fmtid="{D5CDD505-2E9C-101B-9397-08002B2CF9AE}" pid="196" name="DN_S_MedlemFuldeNavn2">
    <vt:lpwstr/>
  </op:property>
  <op:property fmtid="{D5CDD505-2E9C-101B-9397-08002B2CF9AE}" pid="197" name="DN_S_Medlems_Tlf_Nr">
    <vt:lpwstr/>
  </op:property>
  <op:property fmtid="{D5CDD505-2E9C-101B-9397-08002B2CF9AE}" pid="198" name="DN_S_Medlems_Mail">
    <vt:lpwstr/>
  </op:property>
  <op:property fmtid="{D5CDD505-2E9C-101B-9397-08002B2CF9AE}" pid="199" name="DN_S_KommuneNavn">
    <vt:lpwstr/>
  </op:property>
  <op:property fmtid="{D5CDD505-2E9C-101B-9397-08002B2CF9AE}" pid="200" name="DN_S_Frist_For_Medlem/Kreds_Dato">
    <vt:lpwstr/>
  </op:property>
  <op:property fmtid="{D5CDD505-2E9C-101B-9397-08002B2CF9AE}" pid="201" name="DN_S_Udvpkt1">
    <vt:lpwstr/>
  </op:property>
  <op:property fmtid="{D5CDD505-2E9C-101B-9397-08002B2CF9AE}" pid="202" name="DN_S_Udvpkt2">
    <vt:lpwstr/>
  </op:property>
  <op:property fmtid="{D5CDD505-2E9C-101B-9397-08002B2CF9AE}" pid="203" name="DN_S_Udvpkt3">
    <vt:lpwstr/>
  </op:property>
  <op:property fmtid="{D5CDD505-2E9C-101B-9397-08002B2CF9AE}" pid="204" name="DN_S_Udvpkt4">
    <vt:lpwstr/>
  </op:property>
  <op:property fmtid="{D5CDD505-2E9C-101B-9397-08002B2CF9AE}" pid="205" name="DN_S_Udvpkt5">
    <vt:lpwstr/>
  </op:property>
  <op:property fmtid="{D5CDD505-2E9C-101B-9397-08002B2CF9AE}" pid="206" name="DN_S_Udvpkt6">
    <vt:lpwstr/>
  </op:property>
  <op:property fmtid="{D5CDD505-2E9C-101B-9397-08002B2CF9AE}" pid="207" name="DN_S_Udvpkt7">
    <vt:lpwstr/>
  </op:property>
  <op:property fmtid="{D5CDD505-2E9C-101B-9397-08002B2CF9AE}" pid="208" name="DN_S_Udvpkt8">
    <vt:lpwstr/>
  </op:property>
  <op:property fmtid="{D5CDD505-2E9C-101B-9397-08002B2CF9AE}" pid="209" name="DN_S_Udvpkt9">
    <vt:lpwstr/>
  </op:property>
  <op:property fmtid="{D5CDD505-2E9C-101B-9397-08002B2CF9AE}" pid="210" name="DN_S_Udvpkt10">
    <vt:lpwstr/>
  </op:property>
  <op:property fmtid="{D5CDD505-2E9C-101B-9397-08002B2CF9AE}" pid="211" name="DN_S_SkoleFuldeNavn">
    <vt:lpwstr/>
  </op:property>
  <op:property fmtid="{D5CDD505-2E9C-101B-9397-08002B2CF9AE}" pid="212" name="DN_S_SkoleAdresse">
    <vt:lpwstr/>
  </op:property>
  <op:property fmtid="{D5CDD505-2E9C-101B-9397-08002B2CF9AE}" pid="213" name="DN_S_Skadesdato">
    <vt:lpwstr/>
  </op:property>
  <op:property fmtid="{D5CDD505-2E9C-101B-9397-08002B2CF9AE}" pid="214" name="DN_S_Udvalg">
    <vt:lpwstr/>
  </op:property>
  <op:property fmtid="{D5CDD505-2E9C-101B-9397-08002B2CF9AE}" pid="215" name="DN_S_SagsbehandlerFuldeNavn">
    <vt:lpwstr/>
  </op:property>
  <op:property fmtid="{D5CDD505-2E9C-101B-9397-08002B2CF9AE}" pid="216" name="DN_S_Sagsbehandler_Email">
    <vt:lpwstr/>
  </op:property>
  <op:property fmtid="{D5CDD505-2E9C-101B-9397-08002B2CF9AE}" pid="217" name="DN_S_Sagsbehandler_Ini">
    <vt:lpwstr/>
  </op:property>
  <op:property fmtid="{D5CDD505-2E9C-101B-9397-08002B2CF9AE}" pid="218" name="DN_S_SagsbehandlerTelefon">
    <vt:lpwstr/>
  </op:property>
  <op:property fmtid="{D5CDD505-2E9C-101B-9397-08002B2CF9AE}" pid="219" name="DN_S_AnsvarligFuldeNavn">
    <vt:lpwstr>Steen Dam</vt:lpwstr>
  </op:property>
  <op:property fmtid="{D5CDD505-2E9C-101B-9397-08002B2CF9AE}" pid="220" name="DN_S_AnsvarligEmail">
    <vt:lpwstr>sda@dlf.org</vt:lpwstr>
  </op:property>
  <op:property fmtid="{D5CDD505-2E9C-101B-9397-08002B2CF9AE}" pid="221" name="DN_S_Ansvarlig_Initialer">
    <vt:lpwstr>sda</vt:lpwstr>
  </op:property>
  <op:property fmtid="{D5CDD505-2E9C-101B-9397-08002B2CF9AE}" pid="222" name="DN_S_Ansvarlig_Telefon">
    <vt:lpwstr>+4533696454</vt:lpwstr>
  </op:property>
  <op:property fmtid="{D5CDD505-2E9C-101B-9397-08002B2CF9AE}" pid="223" name="DN_S_Udvpkt11">
    <vt:lpwstr/>
  </op:property>
  <op:property fmtid="{D5CDD505-2E9C-101B-9397-08002B2CF9AE}" pid="224" name="DN_S_Udvpkt12">
    <vt:lpwstr/>
  </op:property>
  <op:property fmtid="{D5CDD505-2E9C-101B-9397-08002B2CF9AE}" pid="225" name="DN_S_Udvpkt13">
    <vt:lpwstr/>
  </op:property>
  <op:property fmtid="{D5CDD505-2E9C-101B-9397-08002B2CF9AE}" pid="226" name="DN_S_Udvpkt14">
    <vt:lpwstr/>
  </op:property>
  <op:property fmtid="{D5CDD505-2E9C-101B-9397-08002B2CF9AE}" pid="227" name="DN_S_Udvpkt15">
    <vt:lpwstr/>
  </op:property>
  <op:property fmtid="{D5CDD505-2E9C-101B-9397-08002B2CF9AE}" pid="228" name="DN_S_Udvpkt16">
    <vt:lpwstr/>
  </op:property>
  <op:property fmtid="{D5CDD505-2E9C-101B-9397-08002B2CF9AE}" pid="229" name="DN_S_SkadestypeArbejdsskade">
    <vt:lpwstr/>
  </op:property>
  <op:property fmtid="{D5CDD505-2E9C-101B-9397-08002B2CF9AE}" pid="230" name="DN_S_SkadesdatoArbejdsskade">
    <vt:lpwstr/>
  </op:property>
  <op:property fmtid="{D5CDD505-2E9C-101B-9397-08002B2CF9AE}" pid="231" name="DN_S_KommuneAfdelingNavn">
    <vt:lpwstr/>
  </op:property>
  <op:property fmtid="{D5CDD505-2E9C-101B-9397-08002B2CF9AE}" pid="232" name="DN_S_MedlemEfternavn">
    <vt:lpwstr/>
  </op:property>
  <op:property fmtid="{D5CDD505-2E9C-101B-9397-08002B2CF9AE}" pid="233" name="DN_S_MedlemGade">
    <vt:lpwstr/>
  </op:property>
  <op:property fmtid="{D5CDD505-2E9C-101B-9397-08002B2CF9AE}" pid="234" name="DN_S_MedlemPostnr">
    <vt:lpwstr/>
  </op:property>
  <op:property fmtid="{D5CDD505-2E9C-101B-9397-08002B2CF9AE}" pid="235" name="DN_S_MedlemBy">
    <vt:lpwstr/>
  </op:property>
  <op:property fmtid="{D5CDD505-2E9C-101B-9397-08002B2CF9AE}" pid="236" name="DN_S_Kredsfuldmagt">
    <vt:lpwstr/>
  </op:property>
  <op:property fmtid="{D5CDD505-2E9C-101B-9397-08002B2CF9AE}" pid="237" name="DN_S_Beskrivelse">
    <vt:lpwstr>Organisationsudviklingsprojekt 2017-2020</vt:lpwstr>
  </op:property>
  <op:property fmtid="{D5CDD505-2E9C-101B-9397-08002B2CF9AE}" pid="238" name="DN_S_Tjenestemand">
    <vt:lpwstr/>
  </op:property>
  <op:property fmtid="{D5CDD505-2E9C-101B-9397-08002B2CF9AE}" pid="239" name="DN_S_Fremtagelsesdato">
    <vt:lpwstr/>
  </op:property>
  <op:property fmtid="{D5CDD505-2E9C-101B-9397-08002B2CF9AE}" pid="240" name="DN_S_MedlemMobilNr">
    <vt:lpwstr/>
  </op:property>
  <op:property fmtid="{D5CDD505-2E9C-101B-9397-08002B2CF9AE}" pid="241" name="DN_S_Kreds_OrgNr">
    <vt:lpwstr/>
  </op:property>
  <op:property fmtid="{D5CDD505-2E9C-101B-9397-08002B2CF9AE}" pid="242" name="DN_S_MedlemPrivatNr">
    <vt:lpwstr/>
  </op:property>
  <op:property fmtid="{D5CDD505-2E9C-101B-9397-08002B2CF9AE}" pid="243" name="DN_S_KredsKontaktperson">
    <vt:lpwstr/>
  </op:property>
  <op:property fmtid="{D5CDD505-2E9C-101B-9397-08002B2CF9AE}" pid="244" name="DN_S_DUS_Organisation">
    <vt:lpwstr/>
  </op:property>
  <op:property fmtid="{D5CDD505-2E9C-101B-9397-08002B2CF9AE}" pid="245" name="DN_S_DUS_Skole">
    <vt:lpwstr/>
  </op:property>
  <op:property fmtid="{D5CDD505-2E9C-101B-9397-08002B2CF9AE}" pid="246" name="DN_S_FysiskArkiv_ArkiveretAf">
    <vt:lpwstr/>
  </op:property>
  <op:property fmtid="{D5CDD505-2E9C-101B-9397-08002B2CF9AE}" pid="247" name="DN_S_AfdelingerDLF">
    <vt:lpwstr/>
  </op:property>
  <op:property fmtid="{D5CDD505-2E9C-101B-9397-08002B2CF9AE}" pid="248" name="DN_S_FysiskArkivBeskrivelseAfMaterialet">
    <vt:lpwstr/>
  </op:property>
  <op:property fmtid="{D5CDD505-2E9C-101B-9397-08002B2CF9AE}" pid="249" name="DN_S_DocuNoteSti">
    <vt:lpwstr>DOCN \ Danmarks Lærerforening \ 0. Organisationsforhold \ DLF centralt \ Organisation og organisatorisk udvikling \ Organisatorisk udvikling \ Er vi som organisation gearet til fremtiden \ </vt:lpwstr>
  </op:property>
  <op:property fmtid="{D5CDD505-2E9C-101B-9397-08002B2CF9AE}" pid="250" name="DN_S_ArkiveringsDato">
    <vt:lpwstr/>
  </op:property>
  <op:property fmtid="{D5CDD505-2E9C-101B-9397-08002B2CF9AE}" pid="251" name="DN_S_ArkiveretAf">
    <vt:lpwstr/>
  </op:property>
  <op:property fmtid="{D5CDD505-2E9C-101B-9397-08002B2CF9AE}" pid="252" name="DN_S_FuldeNavn">
    <vt:lpwstr/>
  </op:property>
  <op:property fmtid="{D5CDD505-2E9C-101B-9397-08002B2CF9AE}" pid="253" name="DN_S_Initialer">
    <vt:lpwstr/>
  </op:property>
  <op:property fmtid="{D5CDD505-2E9C-101B-9397-08002B2CF9AE}" pid="254" name="DN_S_Titel">
    <vt:lpwstr>Er vi som organisation gearet til fremtiden</vt:lpwstr>
  </op:property>
  <op:property fmtid="{D5CDD505-2E9C-101B-9397-08002B2CF9AE}" pid="255" name="DN_S_Udvalg_test">
    <vt:lpwstr/>
  </op:property>
  <op:property fmtid="{D5CDD505-2E9C-101B-9397-08002B2CF9AE}" pid="256" name="DN_S_VaelgUdvalg">
    <vt:lpwstr/>
  </op:property>
  <op:property fmtid="{D5CDD505-2E9C-101B-9397-08002B2CF9AE}" pid="257" name="DN_S_MedarbejderFuldeNavn">
    <vt:lpwstr/>
  </op:property>
  <op:property fmtid="{D5CDD505-2E9C-101B-9397-08002B2CF9AE}" pid="258" name="DN_S_MedarbejderAdresse">
    <vt:lpwstr/>
  </op:property>
  <op:property fmtid="{D5CDD505-2E9C-101B-9397-08002B2CF9AE}" pid="259" name="DN_S_Chef_FuldeNavn">
    <vt:lpwstr/>
  </op:property>
  <op:property fmtid="{D5CDD505-2E9C-101B-9397-08002B2CF9AE}" pid="260" name="DN_S_MedarbedjerAnsaettelsesdato">
    <vt:lpwstr/>
  </op:property>
  <op:property fmtid="{D5CDD505-2E9C-101B-9397-08002B2CF9AE}" pid="261" name="DN_S_Fratraedelsesdato">
    <vt:lpwstr/>
  </op:property>
  <op:property fmtid="{D5CDD505-2E9C-101B-9397-08002B2CF9AE}" pid="262" name="DN_S_ChefTitel">
    <vt:lpwstr/>
  </op:property>
  <op:property fmtid="{D5CDD505-2E9C-101B-9397-08002B2CF9AE}" pid="263" name="DN_S_Afslutningsdato">
    <vt:lpwstr/>
  </op:property>
  <op:property fmtid="{D5CDD505-2E9C-101B-9397-08002B2CF9AE}" pid="264" name="Author">
    <vt:lpwstr>Hanne Krogh Olsen</vt:lpwstr>
  </op:property>
  <op:property fmtid="{D5CDD505-2E9C-101B-9397-08002B2CF9AE}" pid="265" name="Title">
    <vt:lpwstr>D.1 Folkeskoleideal - forside</vt:lpwstr>
  </op:property>
</op:Properties>
</file>